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814"/>
        <w:tblW w:w="0" w:type="auto"/>
        <w:tblLook w:val="04A0"/>
      </w:tblPr>
      <w:tblGrid>
        <w:gridCol w:w="959"/>
        <w:gridCol w:w="9037"/>
      </w:tblGrid>
      <w:tr w:rsidR="00916580" w:rsidTr="00937C1D">
        <w:tc>
          <w:tcPr>
            <w:tcW w:w="959" w:type="dxa"/>
          </w:tcPr>
          <w:p w:rsidR="00916580" w:rsidRDefault="00916580" w:rsidP="00B32EFA">
            <w:pPr>
              <w:jc w:val="center"/>
            </w:pPr>
            <w:r>
              <w:t>1</w:t>
            </w:r>
          </w:p>
        </w:tc>
        <w:tc>
          <w:tcPr>
            <w:tcW w:w="9037" w:type="dxa"/>
          </w:tcPr>
          <w:p w:rsidR="00916580" w:rsidRPr="00B32EFA" w:rsidRDefault="00916580" w:rsidP="00937C1D">
            <w:r w:rsidRPr="00B32EFA">
              <w:rPr>
                <w:b/>
              </w:rPr>
              <w:t>Администрация Островского муниципального округа Костромской области</w:t>
            </w:r>
          </w:p>
        </w:tc>
      </w:tr>
      <w:tr w:rsidR="00916580" w:rsidTr="00937C1D">
        <w:tc>
          <w:tcPr>
            <w:tcW w:w="959" w:type="dxa"/>
          </w:tcPr>
          <w:p w:rsidR="00916580" w:rsidRDefault="00916580" w:rsidP="00B32EFA">
            <w:pPr>
              <w:jc w:val="center"/>
            </w:pPr>
            <w:r>
              <w:t>2</w:t>
            </w:r>
          </w:p>
        </w:tc>
        <w:tc>
          <w:tcPr>
            <w:tcW w:w="9037" w:type="dxa"/>
          </w:tcPr>
          <w:p w:rsidR="00916580" w:rsidRDefault="00916580" w:rsidP="00937C1D">
            <w:proofErr w:type="gramStart"/>
            <w:r>
              <w:rPr>
                <w:color w:val="000000"/>
                <w:shd w:val="clear" w:color="auto" w:fill="FFFFFF"/>
              </w:rPr>
              <w:t>строительство, реконструкция, эксплуатация, капитальный ремонт инженерных сооружений и их частей, если они являются объектами федерального, регионального или местного значения, либо предназначены для оказания услуг связи, обеспечения населения коммунальными ресурсами, подключения к инженерно-техническим сетям, либо их переноса в связи с изъятием земельных участков для государственных или муниципальных нужд (</w:t>
            </w:r>
            <w:r w:rsidRPr="00B90E44">
              <w:t>Подключение (технологическое присоединение) к сетям электроснабжения</w:t>
            </w:r>
            <w:r>
              <w:t xml:space="preserve"> </w:t>
            </w:r>
            <w:r w:rsidRPr="00B90E44">
              <w:t>объе</w:t>
            </w:r>
            <w:r>
              <w:t>к</w:t>
            </w:r>
            <w:r w:rsidRPr="00B90E44">
              <w:t>та</w:t>
            </w:r>
            <w:r>
              <w:t>:</w:t>
            </w:r>
            <w:proofErr w:type="gramEnd"/>
            <w:r>
              <w:t xml:space="preserve"> «Рамная конструкция №237 (2-полосная)»</w:t>
            </w:r>
          </w:p>
          <w:p w:rsidR="00916580" w:rsidRDefault="00916580" w:rsidP="00937C1D">
            <w:pPr>
              <w:jc w:val="center"/>
            </w:pPr>
            <w:r w:rsidRPr="00AA54B8">
              <w:rPr>
                <w:sz w:val="18"/>
                <w:szCs w:val="18"/>
              </w:rPr>
              <w:t>(цель установления публичного сервитута)</w:t>
            </w:r>
          </w:p>
        </w:tc>
      </w:tr>
      <w:tr w:rsidR="00916580" w:rsidTr="00937C1D">
        <w:tc>
          <w:tcPr>
            <w:tcW w:w="959" w:type="dxa"/>
            <w:vMerge w:val="restart"/>
          </w:tcPr>
          <w:p w:rsidR="00916580" w:rsidRDefault="00916580" w:rsidP="00B32EFA">
            <w:pPr>
              <w:jc w:val="center"/>
            </w:pPr>
            <w:r>
              <w:t>3</w:t>
            </w:r>
          </w:p>
        </w:tc>
        <w:tc>
          <w:tcPr>
            <w:tcW w:w="9037" w:type="dxa"/>
          </w:tcPr>
          <w:p w:rsidR="00916580" w:rsidRDefault="00916580" w:rsidP="00937C1D">
            <w:pPr>
              <w:jc w:val="center"/>
            </w:pPr>
            <w:r w:rsidRPr="00AA54B8">
              <w:rPr>
                <w:bCs/>
              </w:rPr>
              <w:t>Кадастровый номер, адрес или иное описание местоположения земельного участка (уч</w:t>
            </w:r>
            <w:r>
              <w:rPr>
                <w:bCs/>
              </w:rPr>
              <w:t>а</w:t>
            </w:r>
            <w:r w:rsidRPr="00AA54B8">
              <w:rPr>
                <w:bCs/>
              </w:rPr>
              <w:t>стков), в отношении которого испрашивается публичный сервитут</w:t>
            </w:r>
          </w:p>
        </w:tc>
      </w:tr>
      <w:tr w:rsidR="00916580" w:rsidTr="00937C1D">
        <w:tc>
          <w:tcPr>
            <w:tcW w:w="959" w:type="dxa"/>
            <w:vMerge/>
          </w:tcPr>
          <w:p w:rsidR="00916580" w:rsidRDefault="00916580" w:rsidP="00B32EFA">
            <w:pPr>
              <w:jc w:val="center"/>
            </w:pPr>
          </w:p>
        </w:tc>
        <w:tc>
          <w:tcPr>
            <w:tcW w:w="9037" w:type="dxa"/>
          </w:tcPr>
          <w:p w:rsidR="00916580" w:rsidRPr="006C3A5E" w:rsidRDefault="00916580" w:rsidP="00937C1D">
            <w:pPr>
              <w:ind w:left="34"/>
            </w:pPr>
            <w:r w:rsidRPr="006C3A5E">
              <w:t xml:space="preserve">44:15:092701:708 - Костромская область, р-н Островский; </w:t>
            </w:r>
          </w:p>
          <w:p w:rsidR="00916580" w:rsidRPr="006C3A5E" w:rsidRDefault="00916580" w:rsidP="00937C1D">
            <w:pPr>
              <w:spacing w:line="224" w:lineRule="auto"/>
              <w:jc w:val="both"/>
            </w:pPr>
            <w:r w:rsidRPr="006C3A5E">
              <w:t xml:space="preserve">ЕЗ 44:15:000000:269 </w:t>
            </w:r>
            <w:r w:rsidRPr="00FF24F7">
              <w:rPr>
                <w:color w:val="000000"/>
                <w:shd w:val="clear" w:color="auto" w:fill="F8F9FA"/>
              </w:rPr>
              <w:t>Костр</w:t>
            </w:r>
            <w:r>
              <w:rPr>
                <w:color w:val="000000"/>
                <w:shd w:val="clear" w:color="auto" w:fill="F8F9FA"/>
              </w:rPr>
              <w:t xml:space="preserve">омская область, р-н Островский, </w:t>
            </w:r>
            <w:proofErr w:type="spellStart"/>
            <w:r w:rsidRPr="00FF24F7">
              <w:rPr>
                <w:color w:val="000000"/>
                <w:shd w:val="clear" w:color="auto" w:fill="F8F9FA"/>
              </w:rPr>
              <w:t>б.н.п</w:t>
            </w:r>
            <w:proofErr w:type="gramStart"/>
            <w:r w:rsidRPr="00FF24F7">
              <w:rPr>
                <w:color w:val="000000"/>
                <w:shd w:val="clear" w:color="auto" w:fill="F8F9FA"/>
              </w:rPr>
              <w:t>.М</w:t>
            </w:r>
            <w:proofErr w:type="gramEnd"/>
            <w:r w:rsidRPr="00FF24F7">
              <w:rPr>
                <w:color w:val="000000"/>
                <w:shd w:val="clear" w:color="auto" w:fill="F8F9FA"/>
              </w:rPr>
              <w:t>итрофаново</w:t>
            </w:r>
            <w:proofErr w:type="spellEnd"/>
            <w:r w:rsidRPr="00FF24F7">
              <w:rPr>
                <w:color w:val="000000"/>
                <w:shd w:val="clear" w:color="auto" w:fill="F8F9FA"/>
              </w:rPr>
              <w:t>,</w:t>
            </w:r>
            <w:r>
              <w:rPr>
                <w:color w:val="000000"/>
                <w:shd w:val="clear" w:color="auto" w:fill="F8F9FA"/>
              </w:rPr>
              <w:t xml:space="preserve"> </w:t>
            </w:r>
            <w:r w:rsidRPr="00FF24F7">
              <w:rPr>
                <w:color w:val="000000"/>
                <w:shd w:val="clear" w:color="auto" w:fill="F8F9FA"/>
              </w:rPr>
              <w:t>д.Сальково,</w:t>
            </w:r>
            <w:r>
              <w:rPr>
                <w:color w:val="000000"/>
                <w:shd w:val="clear" w:color="auto" w:fill="F8F9FA"/>
              </w:rPr>
              <w:t xml:space="preserve"> </w:t>
            </w:r>
            <w:proofErr w:type="spellStart"/>
            <w:r w:rsidRPr="00FF24F7">
              <w:rPr>
                <w:color w:val="000000"/>
                <w:shd w:val="clear" w:color="auto" w:fill="F8F9FA"/>
              </w:rPr>
              <w:t>д.Федорково</w:t>
            </w:r>
            <w:proofErr w:type="spellEnd"/>
            <w:r w:rsidRPr="00FF24F7">
              <w:rPr>
                <w:color w:val="000000"/>
                <w:shd w:val="clear" w:color="auto" w:fill="F8F9FA"/>
              </w:rPr>
              <w:t>,</w:t>
            </w:r>
            <w:r>
              <w:rPr>
                <w:color w:val="000000"/>
                <w:shd w:val="clear" w:color="auto" w:fill="F8F9FA"/>
              </w:rPr>
              <w:t xml:space="preserve"> </w:t>
            </w:r>
            <w:proofErr w:type="spellStart"/>
            <w:r w:rsidRPr="00FF24F7">
              <w:rPr>
                <w:color w:val="000000"/>
                <w:shd w:val="clear" w:color="auto" w:fill="F8F9FA"/>
              </w:rPr>
              <w:t>д.Медведки-Горюшки</w:t>
            </w:r>
            <w:proofErr w:type="spellEnd"/>
            <w:r w:rsidRPr="006C3A5E">
              <w:t xml:space="preserve"> (обособленный земельный участок 44:15:092701:124) - Костр</w:t>
            </w:r>
            <w:r>
              <w:t>омская область, р-н Островский</w:t>
            </w:r>
          </w:p>
          <w:p w:rsidR="00916580" w:rsidRDefault="00916580" w:rsidP="00937C1D">
            <w:pPr>
              <w:jc w:val="both"/>
            </w:pPr>
            <w:r>
              <w:t xml:space="preserve">В кадастровом квартале </w:t>
            </w:r>
            <w:r w:rsidRPr="006C3A5E">
              <w:t>44:15:092701 - Кост</w:t>
            </w:r>
            <w:r>
              <w:t>ромская область, р-н Островский</w:t>
            </w:r>
          </w:p>
        </w:tc>
      </w:tr>
      <w:tr w:rsidR="00937C1D" w:rsidTr="00937C1D">
        <w:trPr>
          <w:trHeight w:val="1333"/>
        </w:trPr>
        <w:tc>
          <w:tcPr>
            <w:tcW w:w="959" w:type="dxa"/>
            <w:vMerge w:val="restart"/>
          </w:tcPr>
          <w:p w:rsidR="00937C1D" w:rsidRDefault="00937C1D" w:rsidP="00B32EFA">
            <w:pPr>
              <w:jc w:val="center"/>
            </w:pPr>
            <w:r>
              <w:t>4</w:t>
            </w:r>
          </w:p>
        </w:tc>
        <w:tc>
          <w:tcPr>
            <w:tcW w:w="9037" w:type="dxa"/>
            <w:tcBorders>
              <w:bottom w:val="single" w:sz="4" w:space="0" w:color="auto"/>
            </w:tcBorders>
          </w:tcPr>
          <w:p w:rsidR="00937C1D" w:rsidRDefault="00937C1D" w:rsidP="00937C1D">
            <w:pPr>
              <w:jc w:val="center"/>
              <w:rPr>
                <w:b/>
                <w:u w:val="single"/>
              </w:rPr>
            </w:pPr>
            <w:r w:rsidRPr="00FF2A91">
              <w:rPr>
                <w:b/>
                <w:u w:val="single"/>
              </w:rPr>
              <w:t xml:space="preserve">Администрация </w:t>
            </w:r>
            <w:r>
              <w:rPr>
                <w:b/>
                <w:u w:val="single"/>
              </w:rPr>
              <w:t>Островского</w:t>
            </w:r>
            <w:r w:rsidRPr="00FF2A91">
              <w:rPr>
                <w:b/>
                <w:u w:val="single"/>
              </w:rPr>
              <w:t xml:space="preserve"> муниципального </w:t>
            </w:r>
            <w:r>
              <w:rPr>
                <w:b/>
                <w:u w:val="single"/>
              </w:rPr>
              <w:t>округа</w:t>
            </w:r>
            <w:r w:rsidRPr="00FF2A91">
              <w:rPr>
                <w:b/>
                <w:u w:val="single"/>
              </w:rPr>
              <w:t xml:space="preserve"> Костромской области </w:t>
            </w:r>
          </w:p>
          <w:p w:rsidR="00937C1D" w:rsidRDefault="00937C1D" w:rsidP="00937C1D">
            <w:pPr>
              <w:jc w:val="center"/>
            </w:pPr>
            <w:r w:rsidRPr="00353869">
              <w:t xml:space="preserve">Сайт: </w:t>
            </w:r>
            <w:r w:rsidRPr="00352C21">
              <w:rPr>
                <w:rStyle w:val="a4"/>
              </w:rPr>
              <w:t>https://ostrovskiy.kostroma.gov.ru/</w:t>
            </w:r>
          </w:p>
          <w:p w:rsidR="00937C1D" w:rsidRDefault="00937C1D" w:rsidP="00937C1D">
            <w:pPr>
              <w:jc w:val="center"/>
            </w:pPr>
            <w:r w:rsidRPr="00A83BE8">
              <w:rPr>
                <w:rStyle w:val="a4"/>
              </w:rPr>
              <w:t xml:space="preserve">Адрес: </w:t>
            </w:r>
            <w:r w:rsidRPr="00352C21">
              <w:t xml:space="preserve">157900, Костромская область, п. </w:t>
            </w:r>
            <w:proofErr w:type="gramStart"/>
            <w:r w:rsidRPr="00352C21">
              <w:t>Островское</w:t>
            </w:r>
            <w:proofErr w:type="gramEnd"/>
            <w:r w:rsidRPr="00352C21">
              <w:t>, ул. Советская, 56</w:t>
            </w:r>
          </w:p>
          <w:p w:rsidR="00937C1D" w:rsidRDefault="00937C1D" w:rsidP="00937C1D">
            <w:pPr>
              <w:jc w:val="center"/>
            </w:pPr>
            <w:r w:rsidRPr="00353869">
              <w:t>Срок приема заявлений: 15 дней со дня опубли</w:t>
            </w:r>
            <w:r>
              <w:t>кования настоящего сообщения с 08</w:t>
            </w:r>
            <w:r w:rsidRPr="00353869">
              <w:t>:00 до 1</w:t>
            </w:r>
            <w:r>
              <w:t>2</w:t>
            </w:r>
            <w:r w:rsidRPr="00353869">
              <w:t>:00 и с 13:</w:t>
            </w:r>
            <w:r>
              <w:t>00</w:t>
            </w:r>
            <w:r w:rsidRPr="00353869">
              <w:t xml:space="preserve"> до 1</w:t>
            </w:r>
            <w:r>
              <w:t>6</w:t>
            </w:r>
            <w:r w:rsidRPr="00353869">
              <w:t>:</w:t>
            </w:r>
            <w:r>
              <w:t>12</w:t>
            </w:r>
            <w:r w:rsidRPr="00353869">
              <w:t xml:space="preserve"> часов (кроме выходных и праздничных дней).</w:t>
            </w:r>
          </w:p>
        </w:tc>
      </w:tr>
      <w:tr w:rsidR="00937C1D" w:rsidTr="00937C1D">
        <w:trPr>
          <w:trHeight w:val="867"/>
        </w:trPr>
        <w:tc>
          <w:tcPr>
            <w:tcW w:w="959" w:type="dxa"/>
            <w:vMerge/>
          </w:tcPr>
          <w:p w:rsidR="00937C1D" w:rsidRDefault="00937C1D" w:rsidP="00B32EFA">
            <w:pPr>
              <w:jc w:val="center"/>
            </w:pPr>
          </w:p>
        </w:tc>
        <w:tc>
          <w:tcPr>
            <w:tcW w:w="9037" w:type="dxa"/>
            <w:tcBorders>
              <w:top w:val="single" w:sz="4" w:space="0" w:color="auto"/>
            </w:tcBorders>
          </w:tcPr>
          <w:p w:rsidR="00937C1D" w:rsidRPr="00FF2A91" w:rsidRDefault="00937C1D" w:rsidP="00937C1D">
            <w:pPr>
              <w:rPr>
                <w:b/>
                <w:u w:val="single"/>
              </w:rPr>
            </w:pPr>
            <w:r w:rsidRPr="00B55810">
              <w:rPr>
                <w:color w:val="000000"/>
                <w:sz w:val="18"/>
                <w:szCs w:val="18"/>
                <w:shd w:val="clear" w:color="auto" w:fill="FFFFFF"/>
              </w:rPr>
              <w:t>(адрес, по которому заинтересованные лица могут ознакомиться с поступившим ходатайством об установлении пу</w:t>
            </w:r>
            <w:r w:rsidRPr="00B55810">
              <w:rPr>
                <w:color w:val="000000"/>
                <w:sz w:val="18"/>
                <w:szCs w:val="18"/>
                <w:shd w:val="clear" w:color="auto" w:fill="FFFFFF"/>
              </w:rPr>
              <w:t>б</w:t>
            </w:r>
            <w:r w:rsidRPr="00B55810">
              <w:rPr>
                <w:color w:val="000000"/>
                <w:sz w:val="18"/>
                <w:szCs w:val="18"/>
                <w:shd w:val="clear" w:color="auto" w:fill="FFFFFF"/>
              </w:rPr>
              <w:t>личного сервитута 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916580" w:rsidTr="00937C1D">
        <w:tc>
          <w:tcPr>
            <w:tcW w:w="959" w:type="dxa"/>
          </w:tcPr>
          <w:p w:rsidR="00916580" w:rsidRDefault="00F86676" w:rsidP="00B32EFA">
            <w:pPr>
              <w:jc w:val="center"/>
            </w:pPr>
            <w:r>
              <w:t>5</w:t>
            </w:r>
          </w:p>
        </w:tc>
        <w:tc>
          <w:tcPr>
            <w:tcW w:w="9037" w:type="dxa"/>
          </w:tcPr>
          <w:p w:rsidR="00916580" w:rsidRPr="00F86676" w:rsidRDefault="00F86676" w:rsidP="00937C1D">
            <w:pPr>
              <w:jc w:val="both"/>
            </w:pPr>
            <w:r w:rsidRPr="00F86676">
              <w:t>соглашение от 29 сентября 2014 года, заключенного межд</w:t>
            </w:r>
            <w:proofErr w:type="gramStart"/>
            <w:r w:rsidRPr="00F86676">
              <w:t>у ООО</w:t>
            </w:r>
            <w:proofErr w:type="gramEnd"/>
            <w:r w:rsidRPr="00F86676">
              <w:t xml:space="preserve"> «РТИТС» и Российской Федерацией в соответствии с Распоряжением Правительства Российской Федерации от 29 августа 2014 г. №1662-р.</w:t>
            </w:r>
          </w:p>
        </w:tc>
      </w:tr>
      <w:tr w:rsidR="00916580" w:rsidTr="00937C1D">
        <w:tc>
          <w:tcPr>
            <w:tcW w:w="959" w:type="dxa"/>
          </w:tcPr>
          <w:p w:rsidR="00916580" w:rsidRDefault="005960A4" w:rsidP="00B32EFA">
            <w:pPr>
              <w:jc w:val="center"/>
            </w:pPr>
            <w:r>
              <w:t>6</w:t>
            </w:r>
          </w:p>
        </w:tc>
        <w:tc>
          <w:tcPr>
            <w:tcW w:w="9037" w:type="dxa"/>
          </w:tcPr>
          <w:p w:rsidR="00916580" w:rsidRDefault="005960A4" w:rsidP="005960A4">
            <w:pPr>
              <w:jc w:val="center"/>
            </w:pPr>
            <w:r w:rsidRPr="00AA54B8">
              <w:rPr>
                <w:color w:val="000000" w:themeColor="text1"/>
                <w:sz w:val="18"/>
                <w:szCs w:val="18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916580" w:rsidTr="00937C1D">
        <w:tc>
          <w:tcPr>
            <w:tcW w:w="959" w:type="dxa"/>
          </w:tcPr>
          <w:p w:rsidR="00916580" w:rsidRDefault="005960A4" w:rsidP="00B32EFA">
            <w:pPr>
              <w:jc w:val="center"/>
            </w:pPr>
            <w:r>
              <w:t>7</w:t>
            </w:r>
          </w:p>
        </w:tc>
        <w:tc>
          <w:tcPr>
            <w:tcW w:w="9037" w:type="dxa"/>
          </w:tcPr>
          <w:p w:rsidR="005960A4" w:rsidRDefault="005960A4" w:rsidP="005960A4">
            <w:pPr>
              <w:jc w:val="center"/>
            </w:pPr>
            <w:r w:rsidRPr="00A83BE8">
              <w:t xml:space="preserve">Сайт: </w:t>
            </w:r>
            <w:r w:rsidRPr="00352C21">
              <w:rPr>
                <w:rStyle w:val="a4"/>
              </w:rPr>
              <w:t>https://ostrovskiy.kostroma.gov.ru/</w:t>
            </w:r>
          </w:p>
          <w:p w:rsidR="00916580" w:rsidRDefault="005960A4" w:rsidP="005960A4">
            <w:pPr>
              <w:jc w:val="center"/>
            </w:pPr>
            <w:r w:rsidRPr="00AA54B8">
              <w:rPr>
                <w:sz w:val="18"/>
                <w:szCs w:val="18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AA54B8">
              <w:rPr>
                <w:sz w:val="18"/>
                <w:szCs w:val="18"/>
              </w:rPr>
              <w:t>ходатайстве</w:t>
            </w:r>
            <w:proofErr w:type="gramEnd"/>
            <w:r w:rsidRPr="00AA54B8">
              <w:rPr>
                <w:sz w:val="18"/>
                <w:szCs w:val="18"/>
              </w:rPr>
              <w:t xml:space="preserve"> об установлении публичного сервитута)</w:t>
            </w:r>
          </w:p>
        </w:tc>
      </w:tr>
      <w:tr w:rsidR="005960A4" w:rsidTr="00937C1D">
        <w:tc>
          <w:tcPr>
            <w:tcW w:w="959" w:type="dxa"/>
          </w:tcPr>
          <w:p w:rsidR="005960A4" w:rsidRDefault="005960A4" w:rsidP="00B32EFA">
            <w:pPr>
              <w:jc w:val="center"/>
            </w:pPr>
            <w:r>
              <w:t>8</w:t>
            </w:r>
          </w:p>
        </w:tc>
        <w:tc>
          <w:tcPr>
            <w:tcW w:w="9037" w:type="dxa"/>
          </w:tcPr>
          <w:p w:rsidR="005960A4" w:rsidRPr="00AA54B8" w:rsidRDefault="005960A4" w:rsidP="005960A4">
            <w:pPr>
              <w:pStyle w:val="a5"/>
              <w:ind w:left="0"/>
              <w:jc w:val="center"/>
            </w:pPr>
            <w:r w:rsidRPr="00AA54B8">
              <w:t>Дополнительно по всем вопросам можно обращаться:</w:t>
            </w:r>
          </w:p>
          <w:p w:rsidR="005960A4" w:rsidRPr="009C7901" w:rsidRDefault="005960A4" w:rsidP="005960A4">
            <w:pPr>
              <w:pStyle w:val="a5"/>
              <w:ind w:left="0"/>
              <w:jc w:val="center"/>
            </w:pPr>
            <w:r w:rsidRPr="009C7901">
              <w:t>Общество с ограниченной ответственностью «РТ-ИНВЕСТ ТРАНСПОРТНЫЕ СИСТЕМЫ»</w:t>
            </w:r>
            <w:r>
              <w:t xml:space="preserve"> (ИНН 7704869777</w:t>
            </w:r>
            <w:r w:rsidRPr="00AA54B8">
              <w:t xml:space="preserve">, ОГРН </w:t>
            </w:r>
            <w:r>
              <w:t>1147746841340</w:t>
            </w:r>
            <w:r w:rsidRPr="00AA54B8">
              <w:t xml:space="preserve">, фактический адрес: </w:t>
            </w:r>
            <w:r>
              <w:t>127015, город Мос</w:t>
            </w:r>
            <w:r>
              <w:t>к</w:t>
            </w:r>
            <w:r>
              <w:t>ва, ул</w:t>
            </w:r>
            <w:proofErr w:type="gramStart"/>
            <w:r>
              <w:t>.В</w:t>
            </w:r>
            <w:proofErr w:type="gramEnd"/>
            <w:r>
              <w:t>ятская, д.27, стр.16, этаж 2, пом.1, ком.16,</w:t>
            </w:r>
            <w:r w:rsidRPr="009C7901">
              <w:t xml:space="preserve"> </w:t>
            </w:r>
            <w:r>
              <w:t>почтовый адрес 248030, г.Калуга, ул.Труда, д.27, офис МБКР</w:t>
            </w:r>
          </w:p>
          <w:p w:rsidR="005960A4" w:rsidRPr="00A83BE8" w:rsidRDefault="005960A4" w:rsidP="005960A4">
            <w:pPr>
              <w:jc w:val="center"/>
            </w:pPr>
            <w:r w:rsidRPr="00AA54B8">
              <w:t>тел. +7 (</w:t>
            </w:r>
            <w:r>
              <w:t>4842</w:t>
            </w:r>
            <w:r w:rsidRPr="00AA54B8">
              <w:t xml:space="preserve">) </w:t>
            </w:r>
            <w:r>
              <w:t>54-93-98</w:t>
            </w:r>
            <w:r w:rsidRPr="00AA54B8">
              <w:t xml:space="preserve">, адрес </w:t>
            </w:r>
            <w:proofErr w:type="spellStart"/>
            <w:r w:rsidRPr="00AA54B8">
              <w:t>элект</w:t>
            </w:r>
            <w:proofErr w:type="gramStart"/>
            <w:r w:rsidRPr="00AA54B8">
              <w:t>.п</w:t>
            </w:r>
            <w:proofErr w:type="gramEnd"/>
            <w:r w:rsidRPr="00AA54B8">
              <w:t>очты</w:t>
            </w:r>
            <w:proofErr w:type="spellEnd"/>
            <w:r w:rsidRPr="00AA54B8">
              <w:t xml:space="preserve">: </w:t>
            </w:r>
            <w:r>
              <w:rPr>
                <w:color w:val="0000FF"/>
                <w:u w:val="single"/>
                <w:lang w:val="en-US"/>
              </w:rPr>
              <w:t>info</w:t>
            </w:r>
            <w:r w:rsidRPr="009C7901">
              <w:rPr>
                <w:color w:val="0000FF"/>
                <w:u w:val="single"/>
              </w:rPr>
              <w:t>_</w:t>
            </w:r>
            <w:proofErr w:type="spellStart"/>
            <w:r>
              <w:rPr>
                <w:color w:val="0000FF"/>
                <w:u w:val="single"/>
                <w:lang w:val="en-US"/>
              </w:rPr>
              <w:t>mbkr</w:t>
            </w:r>
            <w:proofErr w:type="spellEnd"/>
            <w:r>
              <w:rPr>
                <w:color w:val="0000FF"/>
                <w:u w:val="single"/>
              </w:rPr>
              <w:t>@</w:t>
            </w:r>
            <w:r>
              <w:rPr>
                <w:color w:val="0000FF"/>
                <w:u w:val="single"/>
                <w:lang w:val="en-US"/>
              </w:rPr>
              <w:t>mail</w:t>
            </w:r>
            <w:r w:rsidRPr="00AA54B8">
              <w:rPr>
                <w:color w:val="0000FF"/>
                <w:u w:val="single"/>
              </w:rPr>
              <w:t>.</w:t>
            </w:r>
            <w:proofErr w:type="spellStart"/>
            <w:r w:rsidRPr="00AA54B8">
              <w:rPr>
                <w:color w:val="0000FF"/>
                <w:u w:val="single"/>
              </w:rPr>
              <w:t>ru</w:t>
            </w:r>
            <w:proofErr w:type="spellEnd"/>
            <w:r w:rsidRPr="00AA54B8">
              <w:t>)</w:t>
            </w:r>
          </w:p>
        </w:tc>
      </w:tr>
      <w:tr w:rsidR="005960A4" w:rsidTr="00937C1D">
        <w:tc>
          <w:tcPr>
            <w:tcW w:w="959" w:type="dxa"/>
          </w:tcPr>
          <w:p w:rsidR="005960A4" w:rsidRDefault="005960A4" w:rsidP="00B32EFA">
            <w:pPr>
              <w:jc w:val="center"/>
            </w:pPr>
            <w:r>
              <w:t>9</w:t>
            </w:r>
          </w:p>
        </w:tc>
        <w:tc>
          <w:tcPr>
            <w:tcW w:w="9037" w:type="dxa"/>
          </w:tcPr>
          <w:p w:rsidR="005960A4" w:rsidRPr="00AA54B8" w:rsidRDefault="005960A4" w:rsidP="005960A4">
            <w:pPr>
              <w:pStyle w:val="a5"/>
              <w:ind w:left="0"/>
              <w:jc w:val="center"/>
            </w:pPr>
            <w:r w:rsidRPr="00AA54B8">
              <w:t xml:space="preserve">Графическое описание местоположения границ публичного сервитута, </w:t>
            </w:r>
            <w:r w:rsidRPr="00AA54B8">
              <w:br/>
              <w:t xml:space="preserve">а также перечень координат характерных точек этих границ </w:t>
            </w:r>
            <w:r w:rsidRPr="00AA54B8">
              <w:br/>
              <w:t>прилагается к сообщению</w:t>
            </w:r>
          </w:p>
          <w:p w:rsidR="005960A4" w:rsidRPr="00AA54B8" w:rsidRDefault="005960A4" w:rsidP="005960A4">
            <w:pPr>
              <w:pStyle w:val="a5"/>
              <w:ind w:left="0"/>
              <w:jc w:val="center"/>
            </w:pPr>
            <w:r w:rsidRPr="00AA54B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:rsidR="005507F5" w:rsidRDefault="00916580" w:rsidP="00916580">
      <w:pPr>
        <w:spacing w:after="0" w:line="240" w:lineRule="auto"/>
        <w:jc w:val="center"/>
        <w:rPr>
          <w:sz w:val="28"/>
          <w:szCs w:val="28"/>
        </w:rPr>
      </w:pPr>
      <w:r w:rsidRPr="00AA54B8">
        <w:rPr>
          <w:sz w:val="28"/>
          <w:szCs w:val="28"/>
        </w:rPr>
        <w:t xml:space="preserve"> Сообщение о возможном</w:t>
      </w:r>
      <w:r>
        <w:rPr>
          <w:sz w:val="28"/>
          <w:szCs w:val="28"/>
        </w:rPr>
        <w:t xml:space="preserve"> </w:t>
      </w:r>
      <w:r w:rsidRPr="00AA54B8">
        <w:rPr>
          <w:sz w:val="28"/>
          <w:szCs w:val="28"/>
        </w:rPr>
        <w:t>установлении публичного сервитута</w:t>
      </w:r>
    </w:p>
    <w:p w:rsidR="005960A4" w:rsidRDefault="005960A4" w:rsidP="005960A4">
      <w:pPr>
        <w:spacing w:after="0" w:line="240" w:lineRule="auto"/>
      </w:pPr>
    </w:p>
    <w:sectPr w:rsidR="005960A4" w:rsidSect="0091658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916580"/>
    <w:rsid w:val="00062736"/>
    <w:rsid w:val="005507F5"/>
    <w:rsid w:val="005960A4"/>
    <w:rsid w:val="005F55D8"/>
    <w:rsid w:val="007D652A"/>
    <w:rsid w:val="008B2F4E"/>
    <w:rsid w:val="00916580"/>
    <w:rsid w:val="00937C1D"/>
    <w:rsid w:val="00B32EFA"/>
    <w:rsid w:val="00F86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65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1658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960A4"/>
    <w:pPr>
      <w:spacing w:after="0" w:line="240" w:lineRule="auto"/>
      <w:ind w:left="720"/>
      <w:contextualSpacing/>
    </w:pPr>
    <w:rPr>
      <w:rFonts w:eastAsia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960A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5960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1000</TotalTime>
  <Pages>1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Овсянникова ВЕ</dc:creator>
  <cp:lastModifiedBy>Овсянникова ВЕ</cp:lastModifiedBy>
  <cp:revision>2</cp:revision>
  <dcterms:created xsi:type="dcterms:W3CDTF">2024-09-04T14:32:00Z</dcterms:created>
  <dcterms:modified xsi:type="dcterms:W3CDTF">2024-09-05T11:40:00Z</dcterms:modified>
</cp:coreProperties>
</file>